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22" w:rsidRPr="00B97922" w:rsidRDefault="00B97922" w:rsidP="00B97922">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48"/>
          <w:szCs w:val="48"/>
          <w:lang w:eastAsia="pl-PL"/>
        </w:rPr>
      </w:pPr>
      <w:r w:rsidRPr="00B97922">
        <w:rPr>
          <w:rFonts w:ascii="Times New Roman" w:eastAsia="Times New Roman" w:hAnsi="Times New Roman" w:cs="Times New Roman"/>
          <w:b/>
          <w:bCs/>
          <w:color w:val="000000" w:themeColor="text1"/>
          <w:kern w:val="36"/>
          <w:sz w:val="48"/>
          <w:szCs w:val="48"/>
          <w:lang w:eastAsia="pl-PL"/>
        </w:rPr>
        <w:t>Jakie są obowiązki właściciela psa?</w:t>
      </w:r>
    </w:p>
    <w:p w:rsidR="00B97922" w:rsidRP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color w:val="000000" w:themeColor="text1"/>
          <w:sz w:val="24"/>
          <w:szCs w:val="24"/>
          <w:lang w:eastAsia="pl-PL"/>
        </w:rPr>
        <w:t>Pies, jak powiadają, to najlepszy przyjaciel człowieka. Jego właściciel musi jednak zdawać sobie sprawę, że obok ogromu radości, jaką nam sprawia nie można zapominać o kilku, bardzo istotnych obowiązkach. Jakich?</w:t>
      </w:r>
    </w:p>
    <w:p w:rsidR="00B97922" w:rsidRPr="00B97922" w:rsidRDefault="00B97922" w:rsidP="00B97922">
      <w:pPr>
        <w:spacing w:after="0" w:line="240" w:lineRule="auto"/>
        <w:jc w:val="both"/>
        <w:rPr>
          <w:rFonts w:ascii="Times New Roman" w:eastAsia="Times New Roman" w:hAnsi="Times New Roman" w:cs="Times New Roman"/>
          <w:b/>
          <w:bCs/>
          <w:color w:val="000000" w:themeColor="text1"/>
          <w:sz w:val="36"/>
          <w:szCs w:val="36"/>
          <w:lang w:eastAsia="pl-PL"/>
        </w:rPr>
      </w:pPr>
      <w:r w:rsidRPr="00B97922">
        <w:rPr>
          <w:rFonts w:ascii="Times New Roman" w:eastAsia="Times New Roman" w:hAnsi="Times New Roman" w:cs="Times New Roman"/>
          <w:noProof/>
          <w:color w:val="000000" w:themeColor="text1"/>
          <w:sz w:val="24"/>
          <w:szCs w:val="24"/>
          <w:lang w:eastAsia="pl-PL"/>
        </w:rPr>
        <w:drawing>
          <wp:inline distT="0" distB="0" distL="0" distR="0">
            <wp:extent cx="9525" cy="9525"/>
            <wp:effectExtent l="0" t="0" r="0" b="0"/>
            <wp:docPr id="1" name="Obraz 1" descr="http://www.infor.pl/transparentPixel/?id=27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pl/transparentPixel/?id=273393"/>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97922">
        <w:rPr>
          <w:rFonts w:ascii="Times New Roman" w:eastAsia="Times New Roman" w:hAnsi="Times New Roman" w:cs="Times New Roman"/>
          <w:b/>
          <w:bCs/>
          <w:color w:val="000000" w:themeColor="text1"/>
          <w:sz w:val="36"/>
          <w:szCs w:val="36"/>
          <w:lang w:eastAsia="pl-PL"/>
        </w:rPr>
        <w:t>Akt prawa miejscowego</w:t>
      </w:r>
    </w:p>
    <w:p w:rsidR="00B97922" w:rsidRP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color w:val="000000" w:themeColor="text1"/>
          <w:sz w:val="24"/>
          <w:szCs w:val="24"/>
          <w:lang w:eastAsia="pl-PL"/>
        </w:rPr>
        <w:t xml:space="preserve">Choć nie istnieją ogólnopolskie przepisy, które regulowałyby tą kwestię, ustawa o utrzymaniu czystości i porządku w gminach odsyła nas do przepisów </w:t>
      </w:r>
      <w:hyperlink r:id="rId6" w:history="1">
        <w:r w:rsidRPr="00B97922">
          <w:rPr>
            <w:rFonts w:ascii="Times New Roman" w:eastAsia="Times New Roman" w:hAnsi="Times New Roman" w:cs="Times New Roman"/>
            <w:color w:val="000000" w:themeColor="text1"/>
            <w:sz w:val="24"/>
            <w:szCs w:val="24"/>
            <w:lang w:eastAsia="pl-PL"/>
          </w:rPr>
          <w:t>prawa</w:t>
        </w:r>
      </w:hyperlink>
      <w:r w:rsidRPr="00B97922">
        <w:rPr>
          <w:rFonts w:ascii="Times New Roman" w:eastAsia="Times New Roman" w:hAnsi="Times New Roman" w:cs="Times New Roman"/>
          <w:color w:val="000000" w:themeColor="text1"/>
          <w:sz w:val="24"/>
          <w:szCs w:val="24"/>
          <w:lang w:eastAsia="pl-PL"/>
        </w:rPr>
        <w:t xml:space="preserve"> miejscowego. Każda </w:t>
      </w:r>
      <w:hyperlink r:id="rId7" w:tooltip="gmina" w:history="1">
        <w:r w:rsidRPr="00B97922">
          <w:rPr>
            <w:rFonts w:ascii="Times New Roman" w:eastAsia="Times New Roman" w:hAnsi="Times New Roman" w:cs="Times New Roman"/>
            <w:color w:val="000000" w:themeColor="text1"/>
            <w:sz w:val="24"/>
            <w:szCs w:val="24"/>
            <w:lang w:eastAsia="pl-PL"/>
          </w:rPr>
          <w:t>gmina</w:t>
        </w:r>
      </w:hyperlink>
      <w:r w:rsidRPr="00B97922">
        <w:rPr>
          <w:rFonts w:ascii="Times New Roman" w:eastAsia="Times New Roman" w:hAnsi="Times New Roman" w:cs="Times New Roman"/>
          <w:color w:val="000000" w:themeColor="text1"/>
          <w:sz w:val="24"/>
          <w:szCs w:val="24"/>
          <w:lang w:eastAsia="pl-PL"/>
        </w:rPr>
        <w:t xml:space="preserve"> jest, na mocy tej ustawy, zobowiązana do wydania regulaminu utrzymania czystości i porządku na swoim terenie. Dlatego, jeżeli chcemy </w:t>
      </w:r>
      <w:hyperlink r:id="rId8" w:history="1">
        <w:r w:rsidRPr="00B97922">
          <w:rPr>
            <w:rFonts w:ascii="Times New Roman" w:eastAsia="Times New Roman" w:hAnsi="Times New Roman" w:cs="Times New Roman"/>
            <w:color w:val="000000" w:themeColor="text1"/>
            <w:sz w:val="24"/>
            <w:szCs w:val="24"/>
            <w:lang w:eastAsia="pl-PL"/>
          </w:rPr>
          <w:t>poznać</w:t>
        </w:r>
      </w:hyperlink>
      <w:r w:rsidRPr="00B97922">
        <w:rPr>
          <w:rFonts w:ascii="Times New Roman" w:eastAsia="Times New Roman" w:hAnsi="Times New Roman" w:cs="Times New Roman"/>
          <w:color w:val="000000" w:themeColor="text1"/>
          <w:sz w:val="24"/>
          <w:szCs w:val="24"/>
          <w:lang w:eastAsia="pl-PL"/>
        </w:rPr>
        <w:t>, jakie obowiązki spoczywają na nas w tej materii, musimy zaznajomić się z treścią obowiązującej uchwały.</w:t>
      </w:r>
    </w:p>
    <w:p w:rsidR="00B97922" w:rsidRP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color w:val="000000" w:themeColor="text1"/>
          <w:sz w:val="24"/>
          <w:szCs w:val="24"/>
          <w:lang w:eastAsia="pl-PL"/>
        </w:rPr>
        <w:t>W treści takiej uchwały znajdziemy również przepisy dotyczące obowiązków osób utrzymujących zwierzęta domowe. To stamtąd dowiemy się m.in., że:</w:t>
      </w:r>
    </w:p>
    <w:p w:rsidR="00B97922" w:rsidRP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color w:val="000000" w:themeColor="text1"/>
          <w:sz w:val="24"/>
          <w:szCs w:val="24"/>
          <w:lang w:eastAsia="pl-PL"/>
        </w:rPr>
        <w:t>• ponosimy pełną odpowiedzialność za zachowanie naszego zwierzęcia,</w:t>
      </w:r>
      <w:r w:rsidRPr="00B97922">
        <w:rPr>
          <w:rFonts w:ascii="Times New Roman" w:eastAsia="Times New Roman" w:hAnsi="Times New Roman" w:cs="Times New Roman"/>
          <w:color w:val="000000" w:themeColor="text1"/>
          <w:sz w:val="24"/>
          <w:szCs w:val="24"/>
          <w:lang w:eastAsia="pl-PL"/>
        </w:rPr>
        <w:br/>
        <w:t xml:space="preserve">• psa możemy spuścić tylko w miejscu mało uczęszczanym przez ludzi (z zachowaniem </w:t>
      </w:r>
      <w:hyperlink r:id="rId9" w:history="1">
        <w:r w:rsidRPr="00B97922">
          <w:rPr>
            <w:rFonts w:ascii="Times New Roman" w:eastAsia="Times New Roman" w:hAnsi="Times New Roman" w:cs="Times New Roman"/>
            <w:color w:val="000000" w:themeColor="text1"/>
            <w:sz w:val="24"/>
            <w:szCs w:val="24"/>
            <w:lang w:eastAsia="pl-PL"/>
          </w:rPr>
          <w:t>kontroli</w:t>
        </w:r>
      </w:hyperlink>
      <w:r w:rsidRPr="00B97922">
        <w:rPr>
          <w:rFonts w:ascii="Times New Roman" w:eastAsia="Times New Roman" w:hAnsi="Times New Roman" w:cs="Times New Roman"/>
          <w:color w:val="000000" w:themeColor="text1"/>
          <w:sz w:val="24"/>
          <w:szCs w:val="24"/>
          <w:lang w:eastAsia="pl-PL"/>
        </w:rPr>
        <w:t xml:space="preserve"> nad nim) lub w miejscu do tego wyznaczonym,</w:t>
      </w:r>
      <w:r w:rsidRPr="00B97922">
        <w:rPr>
          <w:rFonts w:ascii="Times New Roman" w:eastAsia="Times New Roman" w:hAnsi="Times New Roman" w:cs="Times New Roman"/>
          <w:color w:val="000000" w:themeColor="text1"/>
          <w:sz w:val="24"/>
          <w:szCs w:val="24"/>
          <w:lang w:eastAsia="pl-PL"/>
        </w:rPr>
        <w:br/>
        <w:t xml:space="preserve">• psa nie możemy wprowadzać do pewnych określonych w uchwale miejsc (np. placówek </w:t>
      </w:r>
      <w:hyperlink r:id="rId10" w:history="1">
        <w:r w:rsidRPr="00B97922">
          <w:rPr>
            <w:rFonts w:ascii="Times New Roman" w:eastAsia="Times New Roman" w:hAnsi="Times New Roman" w:cs="Times New Roman"/>
            <w:color w:val="000000" w:themeColor="text1"/>
            <w:sz w:val="24"/>
            <w:szCs w:val="24"/>
            <w:lang w:eastAsia="pl-PL"/>
          </w:rPr>
          <w:t>handlowych</w:t>
        </w:r>
      </w:hyperlink>
      <w:r w:rsidRPr="00B97922">
        <w:rPr>
          <w:rFonts w:ascii="Times New Roman" w:eastAsia="Times New Roman" w:hAnsi="Times New Roman" w:cs="Times New Roman"/>
          <w:color w:val="000000" w:themeColor="text1"/>
          <w:sz w:val="24"/>
          <w:szCs w:val="24"/>
          <w:lang w:eastAsia="pl-PL"/>
        </w:rPr>
        <w:t xml:space="preserve"> czy placów zabaw),</w:t>
      </w:r>
      <w:r w:rsidRPr="00B97922">
        <w:rPr>
          <w:rFonts w:ascii="Times New Roman" w:eastAsia="Times New Roman" w:hAnsi="Times New Roman" w:cs="Times New Roman"/>
          <w:color w:val="000000" w:themeColor="text1"/>
          <w:sz w:val="24"/>
          <w:szCs w:val="24"/>
          <w:lang w:eastAsia="pl-PL"/>
        </w:rPr>
        <w:br/>
        <w:t>• powinniśmy posiadać dowód aktualnych szczepień ochronnych naszego psa,</w:t>
      </w:r>
      <w:r w:rsidRPr="00B97922">
        <w:rPr>
          <w:rFonts w:ascii="Times New Roman" w:eastAsia="Times New Roman" w:hAnsi="Times New Roman" w:cs="Times New Roman"/>
          <w:color w:val="000000" w:themeColor="text1"/>
          <w:sz w:val="24"/>
          <w:szCs w:val="24"/>
          <w:lang w:eastAsia="pl-PL"/>
        </w:rPr>
        <w:br/>
        <w:t>• jesteśmy zobowiązani do bezzwłocznego usuwania odchodów naszego zwierzęcia z terenów przeznaczonych do wspólnego użytku.</w:t>
      </w:r>
    </w:p>
    <w:p w:rsidR="00B97922" w:rsidRPr="00B97922" w:rsidRDefault="00B97922" w:rsidP="00B97922">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eastAsia="pl-PL"/>
        </w:rPr>
      </w:pPr>
      <w:r w:rsidRPr="00B97922">
        <w:rPr>
          <w:rFonts w:ascii="Times New Roman" w:eastAsia="Times New Roman" w:hAnsi="Times New Roman" w:cs="Times New Roman"/>
          <w:b/>
          <w:bCs/>
          <w:color w:val="000000" w:themeColor="text1"/>
          <w:sz w:val="36"/>
          <w:szCs w:val="36"/>
          <w:lang w:eastAsia="pl-PL"/>
        </w:rPr>
        <w:t>Obowiązki właściciela</w:t>
      </w:r>
    </w:p>
    <w:p w:rsidR="00B97922" w:rsidRP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color w:val="000000" w:themeColor="text1"/>
          <w:sz w:val="24"/>
          <w:szCs w:val="24"/>
          <w:lang w:eastAsia="pl-PL"/>
        </w:rPr>
        <w:t xml:space="preserve">Wychodząc na spacer z psem musimy być wyposażeni w smycz i, w zależności od rasy psa, również kaganiec (w większości przepisów wskazuje się, że to smycz jest elementem obowiązkowym, kaganiec przeznaczony jest przede wszystkim dla ras agresywnych). Niezachowanie </w:t>
      </w:r>
      <w:hyperlink r:id="rId11" w:history="1">
        <w:r w:rsidRPr="00B97922">
          <w:rPr>
            <w:rFonts w:ascii="Times New Roman" w:eastAsia="Times New Roman" w:hAnsi="Times New Roman" w:cs="Times New Roman"/>
            <w:color w:val="000000" w:themeColor="text1"/>
            <w:sz w:val="24"/>
            <w:szCs w:val="24"/>
            <w:lang w:eastAsia="pl-PL"/>
          </w:rPr>
          <w:t>środków</w:t>
        </w:r>
      </w:hyperlink>
      <w:r w:rsidRPr="00B97922">
        <w:rPr>
          <w:rFonts w:ascii="Times New Roman" w:eastAsia="Times New Roman" w:hAnsi="Times New Roman" w:cs="Times New Roman"/>
          <w:color w:val="000000" w:themeColor="text1"/>
          <w:sz w:val="24"/>
          <w:szCs w:val="24"/>
          <w:lang w:eastAsia="pl-PL"/>
        </w:rPr>
        <w:t xml:space="preserve"> ostrożności przy trzymaniu psa odnosi się nie tylko do niewyposażenia naszego pupila w odpowiedni sprzęt . Bardzo ważnym obowiązkiem, jaki spoczywa na właścicielu jest takie dopilnowanie zwierzęcia, aby było jak najmniej uciążliwe dla otoczenia.</w:t>
      </w:r>
    </w:p>
    <w:p w:rsidR="00B97922" w:rsidRP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color w:val="000000" w:themeColor="text1"/>
          <w:sz w:val="24"/>
          <w:szCs w:val="24"/>
          <w:lang w:eastAsia="pl-PL"/>
        </w:rPr>
        <w:t xml:space="preserve">Do sprawowania należytej kontroli nad naszym pupilem zobowiązuje także </w:t>
      </w:r>
      <w:hyperlink r:id="rId12" w:tooltip="Kodeks wykroczeń" w:history="1">
        <w:r w:rsidRPr="00B97922">
          <w:rPr>
            <w:rFonts w:ascii="Times New Roman" w:eastAsia="Times New Roman" w:hAnsi="Times New Roman" w:cs="Times New Roman"/>
            <w:color w:val="000000" w:themeColor="text1"/>
            <w:sz w:val="24"/>
            <w:szCs w:val="24"/>
            <w:lang w:eastAsia="pl-PL"/>
          </w:rPr>
          <w:t>Kodeks wykroczeń</w:t>
        </w:r>
      </w:hyperlink>
      <w:r w:rsidRPr="00B97922">
        <w:rPr>
          <w:rFonts w:ascii="Times New Roman" w:eastAsia="Times New Roman" w:hAnsi="Times New Roman" w:cs="Times New Roman"/>
          <w:color w:val="000000" w:themeColor="text1"/>
          <w:sz w:val="24"/>
          <w:szCs w:val="24"/>
          <w:lang w:eastAsia="pl-PL"/>
        </w:rPr>
        <w:t xml:space="preserve">. Wskazuje on, w art. 77, że: „Kto nie zachowuje zwykłych lub nakazanych środków ostrożności przy trzymaniu zwierzęcia, podlega </w:t>
      </w:r>
      <w:r w:rsidRPr="00B97922">
        <w:rPr>
          <w:rFonts w:ascii="Times New Roman" w:eastAsia="Times New Roman" w:hAnsi="Times New Roman" w:cs="Times New Roman"/>
          <w:b/>
          <w:bCs/>
          <w:color w:val="000000" w:themeColor="text1"/>
          <w:sz w:val="24"/>
          <w:szCs w:val="24"/>
          <w:lang w:eastAsia="pl-PL"/>
        </w:rPr>
        <w:t xml:space="preserve">karze </w:t>
      </w:r>
      <w:hyperlink r:id="rId13" w:history="1">
        <w:r w:rsidRPr="00B97922">
          <w:rPr>
            <w:rFonts w:ascii="Times New Roman" w:eastAsia="Times New Roman" w:hAnsi="Times New Roman" w:cs="Times New Roman"/>
            <w:b/>
            <w:bCs/>
            <w:color w:val="000000" w:themeColor="text1"/>
            <w:sz w:val="24"/>
            <w:szCs w:val="24"/>
            <w:lang w:eastAsia="pl-PL"/>
          </w:rPr>
          <w:t>grzywny</w:t>
        </w:r>
      </w:hyperlink>
      <w:r w:rsidRPr="00B97922">
        <w:rPr>
          <w:rFonts w:ascii="Times New Roman" w:eastAsia="Times New Roman" w:hAnsi="Times New Roman" w:cs="Times New Roman"/>
          <w:b/>
          <w:bCs/>
          <w:color w:val="000000" w:themeColor="text1"/>
          <w:sz w:val="24"/>
          <w:szCs w:val="24"/>
          <w:lang w:eastAsia="pl-PL"/>
        </w:rPr>
        <w:t xml:space="preserve"> do 250 </w:t>
      </w:r>
      <w:hyperlink r:id="rId14" w:history="1">
        <w:r w:rsidRPr="00B97922">
          <w:rPr>
            <w:rFonts w:ascii="Times New Roman" w:eastAsia="Times New Roman" w:hAnsi="Times New Roman" w:cs="Times New Roman"/>
            <w:b/>
            <w:bCs/>
            <w:color w:val="000000" w:themeColor="text1"/>
            <w:sz w:val="24"/>
            <w:szCs w:val="24"/>
            <w:lang w:eastAsia="pl-PL"/>
          </w:rPr>
          <w:t>złotych</w:t>
        </w:r>
      </w:hyperlink>
      <w:r w:rsidRPr="00B97922">
        <w:rPr>
          <w:rFonts w:ascii="Times New Roman" w:eastAsia="Times New Roman" w:hAnsi="Times New Roman" w:cs="Times New Roman"/>
          <w:b/>
          <w:bCs/>
          <w:color w:val="000000" w:themeColor="text1"/>
          <w:sz w:val="24"/>
          <w:szCs w:val="24"/>
          <w:lang w:eastAsia="pl-PL"/>
        </w:rPr>
        <w:t xml:space="preserve"> albo karze nagany</w:t>
      </w:r>
      <w:r w:rsidRPr="00B97922">
        <w:rPr>
          <w:rFonts w:ascii="Times New Roman" w:eastAsia="Times New Roman" w:hAnsi="Times New Roman" w:cs="Times New Roman"/>
          <w:color w:val="000000" w:themeColor="text1"/>
          <w:sz w:val="24"/>
          <w:szCs w:val="24"/>
          <w:lang w:eastAsia="pl-PL"/>
        </w:rPr>
        <w:t>.”</w:t>
      </w:r>
    </w:p>
    <w:p w:rsidR="00B97922" w:rsidRP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color w:val="000000" w:themeColor="text1"/>
          <w:sz w:val="24"/>
          <w:szCs w:val="24"/>
          <w:lang w:eastAsia="pl-PL"/>
        </w:rPr>
        <w:t>Oczywiście, nie w każdej sytuacji, tylko my odpowiemy za niebezpieczne zachowanie naszego psa. Warto pamiętać również o treści art. 78 KW, zgodnie z którym: „kto przez drażnienie lub płoszenie doprowadza zwierzę do tego, że staje się niebezpieczne podlega karze grzywny do 1000 zł albo karze nagany”.</w:t>
      </w:r>
    </w:p>
    <w:p w:rsidR="00B97922" w:rsidRPr="00B97922" w:rsidRDefault="00B97922" w:rsidP="00B97922">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eastAsia="pl-PL"/>
        </w:rPr>
      </w:pPr>
      <w:r w:rsidRPr="00B97922">
        <w:rPr>
          <w:rFonts w:ascii="Times New Roman" w:eastAsia="Times New Roman" w:hAnsi="Times New Roman" w:cs="Times New Roman"/>
          <w:b/>
          <w:bCs/>
          <w:color w:val="000000" w:themeColor="text1"/>
          <w:sz w:val="36"/>
          <w:szCs w:val="36"/>
          <w:lang w:eastAsia="pl-PL"/>
        </w:rPr>
        <w:t>Sprzątanie po psie</w:t>
      </w:r>
    </w:p>
    <w:p w:rsidR="00B97922" w:rsidRP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color w:val="000000" w:themeColor="text1"/>
          <w:sz w:val="24"/>
          <w:szCs w:val="24"/>
          <w:lang w:eastAsia="pl-PL"/>
        </w:rPr>
        <w:t xml:space="preserve">Częste organizowanie </w:t>
      </w:r>
      <w:hyperlink r:id="rId15" w:history="1">
        <w:r w:rsidRPr="00B97922">
          <w:rPr>
            <w:rFonts w:ascii="Times New Roman" w:eastAsia="Times New Roman" w:hAnsi="Times New Roman" w:cs="Times New Roman"/>
            <w:color w:val="000000" w:themeColor="text1"/>
            <w:sz w:val="24"/>
            <w:szCs w:val="24"/>
            <w:lang w:eastAsia="pl-PL"/>
          </w:rPr>
          <w:t>akcji</w:t>
        </w:r>
      </w:hyperlink>
      <w:r w:rsidRPr="00B97922">
        <w:rPr>
          <w:rFonts w:ascii="Times New Roman" w:eastAsia="Times New Roman" w:hAnsi="Times New Roman" w:cs="Times New Roman"/>
          <w:color w:val="000000" w:themeColor="text1"/>
          <w:sz w:val="24"/>
          <w:szCs w:val="24"/>
          <w:lang w:eastAsia="pl-PL"/>
        </w:rPr>
        <w:t xml:space="preserve"> mających na celu przekonanie właścicieli czteronożnych pupili, do </w:t>
      </w:r>
      <w:hyperlink r:id="rId16" w:history="1">
        <w:r w:rsidRPr="00B97922">
          <w:rPr>
            <w:rFonts w:ascii="Times New Roman" w:eastAsia="Times New Roman" w:hAnsi="Times New Roman" w:cs="Times New Roman"/>
            <w:color w:val="000000" w:themeColor="text1"/>
            <w:sz w:val="24"/>
            <w:szCs w:val="24"/>
            <w:lang w:eastAsia="pl-PL"/>
          </w:rPr>
          <w:t>sprzątania</w:t>
        </w:r>
      </w:hyperlink>
      <w:r w:rsidRPr="00B97922">
        <w:rPr>
          <w:rFonts w:ascii="Times New Roman" w:eastAsia="Times New Roman" w:hAnsi="Times New Roman" w:cs="Times New Roman"/>
          <w:color w:val="000000" w:themeColor="text1"/>
          <w:sz w:val="24"/>
          <w:szCs w:val="24"/>
          <w:lang w:eastAsia="pl-PL"/>
        </w:rPr>
        <w:t xml:space="preserve"> po nich, ma coraz więcej zwolenników. Pojawiają się specjalne kosze, w kioskach możemy otrzymać odpowiedni sprzęt, który ułatwi nam to zadanie. Czemu warto? Powodem jest nie tylko fakt, że nasza okolica będzie czysta… Unikniemy również mandatu, który może wynieść od 20 do </w:t>
      </w:r>
      <w:r w:rsidRPr="00B97922">
        <w:rPr>
          <w:rFonts w:ascii="Times New Roman" w:eastAsia="Times New Roman" w:hAnsi="Times New Roman" w:cs="Times New Roman"/>
          <w:b/>
          <w:bCs/>
          <w:color w:val="000000" w:themeColor="text1"/>
          <w:sz w:val="24"/>
          <w:szCs w:val="24"/>
          <w:lang w:eastAsia="pl-PL"/>
        </w:rPr>
        <w:t xml:space="preserve">nawet 500 zł! </w:t>
      </w:r>
    </w:p>
    <w:p w:rsidR="00B97922" w:rsidRP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b/>
          <w:bCs/>
          <w:color w:val="000000" w:themeColor="text1"/>
          <w:sz w:val="24"/>
          <w:szCs w:val="24"/>
          <w:lang w:eastAsia="pl-PL"/>
        </w:rPr>
        <w:lastRenderedPageBreak/>
        <w:t xml:space="preserve">Podstawa prawna: </w:t>
      </w:r>
    </w:p>
    <w:p w:rsidR="00B97922" w:rsidRDefault="00B97922"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B97922">
        <w:rPr>
          <w:rFonts w:ascii="Times New Roman" w:eastAsia="Times New Roman" w:hAnsi="Times New Roman" w:cs="Times New Roman"/>
          <w:color w:val="000000" w:themeColor="text1"/>
          <w:sz w:val="24"/>
          <w:szCs w:val="24"/>
          <w:lang w:eastAsia="pl-PL"/>
        </w:rPr>
        <w:t xml:space="preserve">Ustawa z dnia 20 maja 1971 r. </w:t>
      </w:r>
      <w:hyperlink r:id="rId17" w:tooltip="Kodeks wykroczeń" w:history="1">
        <w:r w:rsidRPr="00B97922">
          <w:rPr>
            <w:rFonts w:ascii="Times New Roman" w:eastAsia="Times New Roman" w:hAnsi="Times New Roman" w:cs="Times New Roman"/>
            <w:color w:val="000000" w:themeColor="text1"/>
            <w:sz w:val="24"/>
            <w:szCs w:val="24"/>
            <w:lang w:eastAsia="pl-PL"/>
          </w:rPr>
          <w:t>Kodeks wykroczeń</w:t>
        </w:r>
      </w:hyperlink>
      <w:r w:rsidRPr="00B97922">
        <w:rPr>
          <w:rFonts w:ascii="Times New Roman" w:eastAsia="Times New Roman" w:hAnsi="Times New Roman" w:cs="Times New Roman"/>
          <w:color w:val="000000" w:themeColor="text1"/>
          <w:sz w:val="24"/>
          <w:szCs w:val="24"/>
          <w:lang w:eastAsia="pl-PL"/>
        </w:rPr>
        <w:t xml:space="preserve">, Załącznik do uchwały Nr LXXVII/2427/2006 Rady m.st. </w:t>
      </w:r>
      <w:hyperlink r:id="rId18" w:history="1">
        <w:r w:rsidRPr="00B97922">
          <w:rPr>
            <w:rFonts w:ascii="Times New Roman" w:eastAsia="Times New Roman" w:hAnsi="Times New Roman" w:cs="Times New Roman"/>
            <w:color w:val="000000" w:themeColor="text1"/>
            <w:sz w:val="24"/>
            <w:szCs w:val="24"/>
            <w:lang w:eastAsia="pl-PL"/>
          </w:rPr>
          <w:t>Warszawy</w:t>
        </w:r>
      </w:hyperlink>
      <w:r w:rsidRPr="00B97922">
        <w:rPr>
          <w:rFonts w:ascii="Times New Roman" w:eastAsia="Times New Roman" w:hAnsi="Times New Roman" w:cs="Times New Roman"/>
          <w:color w:val="000000" w:themeColor="text1"/>
          <w:sz w:val="24"/>
          <w:szCs w:val="24"/>
          <w:lang w:eastAsia="pl-PL"/>
        </w:rPr>
        <w:t xml:space="preserve"> z dnia 22 czerwca 2006 r.</w:t>
      </w:r>
    </w:p>
    <w:p w:rsidR="00144FD4" w:rsidRPr="005C0261" w:rsidRDefault="005C0261" w:rsidP="00B97922">
      <w:pPr>
        <w:spacing w:before="100" w:beforeAutospacing="1" w:after="100" w:afterAutospacing="1" w:line="240" w:lineRule="auto"/>
        <w:jc w:val="both"/>
        <w:rPr>
          <w:rFonts w:ascii="Times New Roman" w:eastAsia="Times New Roman" w:hAnsi="Times New Roman" w:cs="Times New Roman"/>
          <w:b/>
          <w:color w:val="000000" w:themeColor="text1"/>
          <w:sz w:val="36"/>
          <w:szCs w:val="36"/>
          <w:lang w:eastAsia="pl-PL"/>
        </w:rPr>
      </w:pPr>
      <w:r>
        <w:rPr>
          <w:rFonts w:ascii="Times New Roman" w:eastAsia="Times New Roman" w:hAnsi="Times New Roman" w:cs="Times New Roman"/>
          <w:b/>
          <w:color w:val="000000" w:themeColor="text1"/>
          <w:sz w:val="36"/>
          <w:szCs w:val="36"/>
          <w:lang w:eastAsia="pl-PL"/>
        </w:rPr>
        <w:t xml:space="preserve">Uchwała nr XXVII/186/12 Rady Gminy Oleśnica z dnia 12.12.2012 r. w sprawie regulaminu utrzymania czystości i porządku na terenie Gminy Oleśnica – Dział VI – Obowiązku osób utrzymujących zwierzęta domowe i gospodarskiej – </w:t>
      </w:r>
      <w:r w:rsidRPr="005C0261">
        <w:rPr>
          <w:rFonts w:ascii="Times New Roman" w:eastAsia="Times New Roman" w:hAnsi="Times New Roman" w:cs="Times New Roman"/>
          <w:b/>
          <w:color w:val="000000" w:themeColor="text1"/>
          <w:sz w:val="36"/>
          <w:szCs w:val="36"/>
          <w:lang w:eastAsia="pl-PL"/>
        </w:rPr>
        <w:t xml:space="preserve">cyt. </w:t>
      </w:r>
      <w:r w:rsidRPr="005C0261">
        <w:rPr>
          <w:rFonts w:ascii="Times New Roman" w:hAnsi="Times New Roman" w:cs="Times New Roman"/>
          <w:b/>
          <w:bCs/>
          <w:sz w:val="36"/>
          <w:szCs w:val="36"/>
        </w:rPr>
        <w:t xml:space="preserve">§ 32. </w:t>
      </w:r>
      <w:r w:rsidRPr="005C0261">
        <w:rPr>
          <w:rFonts w:ascii="Times New Roman" w:hAnsi="Times New Roman" w:cs="Times New Roman"/>
          <w:b/>
          <w:sz w:val="36"/>
          <w:szCs w:val="36"/>
        </w:rPr>
        <w:t>Właściciele lub opiekunowie zwierząt są zobowiązani do niezwłocznego usuwania zanieczyszczeń spowodowanych przez zwierzęta na terenach użytku publicznego, takich jak parki, chodniki, ulice, skwery i zieleńce.</w:t>
      </w:r>
    </w:p>
    <w:p w:rsidR="00144FD4" w:rsidRPr="00B97922" w:rsidRDefault="00144FD4" w:rsidP="00B9792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sectPr w:rsidR="00144FD4" w:rsidRPr="00B97922" w:rsidSect="005C0261">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128"/>
    <w:multiLevelType w:val="multilevel"/>
    <w:tmpl w:val="3E84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01319"/>
    <w:multiLevelType w:val="multilevel"/>
    <w:tmpl w:val="CE2A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E574D"/>
    <w:multiLevelType w:val="multilevel"/>
    <w:tmpl w:val="DD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F0848"/>
    <w:multiLevelType w:val="multilevel"/>
    <w:tmpl w:val="BFB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6502E"/>
    <w:multiLevelType w:val="multilevel"/>
    <w:tmpl w:val="779A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E0924"/>
    <w:multiLevelType w:val="multilevel"/>
    <w:tmpl w:val="B106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1541F"/>
    <w:multiLevelType w:val="multilevel"/>
    <w:tmpl w:val="0790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16E22"/>
    <w:multiLevelType w:val="multilevel"/>
    <w:tmpl w:val="7BF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57A40"/>
    <w:multiLevelType w:val="multilevel"/>
    <w:tmpl w:val="66F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4"/>
  </w:num>
  <w:num w:numId="5">
    <w:abstractNumId w:val="5"/>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7922"/>
    <w:rsid w:val="00144FD4"/>
    <w:rsid w:val="001B2B18"/>
    <w:rsid w:val="00453FA4"/>
    <w:rsid w:val="005C0261"/>
    <w:rsid w:val="00B979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B18"/>
  </w:style>
  <w:style w:type="paragraph" w:styleId="Nagwek1">
    <w:name w:val="heading 1"/>
    <w:basedOn w:val="Normalny"/>
    <w:link w:val="Nagwek1Znak"/>
    <w:uiPriority w:val="9"/>
    <w:qFormat/>
    <w:rsid w:val="00B97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979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9792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B9792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92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9792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97922"/>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B97922"/>
    <w:rPr>
      <w:rFonts w:ascii="Times New Roman" w:eastAsia="Times New Roman" w:hAnsi="Times New Roman" w:cs="Times New Roman"/>
      <w:b/>
      <w:bCs/>
      <w:sz w:val="24"/>
      <w:szCs w:val="24"/>
      <w:lang w:eastAsia="pl-PL"/>
    </w:rPr>
  </w:style>
  <w:style w:type="paragraph" w:customStyle="1" w:styleId="not4bbtext">
    <w:name w:val="not4bbtext"/>
    <w:basedOn w:val="Normalny"/>
    <w:rsid w:val="00B97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97922"/>
    <w:rPr>
      <w:color w:val="0000FF"/>
      <w:u w:val="single"/>
    </w:rPr>
  </w:style>
  <w:style w:type="paragraph" w:styleId="NormalnyWeb">
    <w:name w:val="Normal (Web)"/>
    <w:basedOn w:val="Normalny"/>
    <w:uiPriority w:val="99"/>
    <w:semiHidden/>
    <w:unhideWhenUsed/>
    <w:rsid w:val="00B97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owanie">
    <w:name w:val="linkowanie"/>
    <w:basedOn w:val="Normalny"/>
    <w:rsid w:val="00B97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7922"/>
    <w:rPr>
      <w:b/>
      <w:bCs/>
    </w:rPr>
  </w:style>
  <w:style w:type="paragraph" w:customStyle="1" w:styleId="icosprite">
    <w:name w:val="ico_sprite"/>
    <w:basedOn w:val="Normalny"/>
    <w:rsid w:val="00B97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lcol-promo-link-price">
    <w:name w:val="article-lcol-promo-link-price"/>
    <w:basedOn w:val="Domylnaczcionkaakapitu"/>
    <w:rsid w:val="00B97922"/>
  </w:style>
  <w:style w:type="character" w:customStyle="1" w:styleId="ncwtext">
    <w:name w:val="ncwtext"/>
    <w:basedOn w:val="Domylnaczcionkaakapitu"/>
    <w:rsid w:val="00B97922"/>
  </w:style>
  <w:style w:type="character" w:customStyle="1" w:styleId="ncwtitle">
    <w:name w:val="ncwtitle"/>
    <w:basedOn w:val="Domylnaczcionkaakapitu"/>
    <w:rsid w:val="00B97922"/>
  </w:style>
  <w:style w:type="character" w:customStyle="1" w:styleId="ncwdesc">
    <w:name w:val="ncwdesc"/>
    <w:basedOn w:val="Domylnaczcionkaakapitu"/>
    <w:rsid w:val="00B97922"/>
  </w:style>
  <w:style w:type="character" w:customStyle="1" w:styleId="ncwadlabel">
    <w:name w:val="ncwadlabel"/>
    <w:basedOn w:val="Domylnaczcionkaakapitu"/>
    <w:rsid w:val="00B97922"/>
  </w:style>
  <w:style w:type="character" w:customStyle="1" w:styleId="comments-count">
    <w:name w:val="comments-count"/>
    <w:basedOn w:val="Domylnaczcionkaakapitu"/>
    <w:rsid w:val="00B97922"/>
  </w:style>
  <w:style w:type="paragraph" w:styleId="Zagicieodgryformularza">
    <w:name w:val="HTML Top of Form"/>
    <w:basedOn w:val="Normalny"/>
    <w:next w:val="Normalny"/>
    <w:link w:val="ZagicieodgryformularzaZnak"/>
    <w:hidden/>
    <w:uiPriority w:val="99"/>
    <w:semiHidden/>
    <w:unhideWhenUsed/>
    <w:rsid w:val="00B9792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9792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9792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97922"/>
    <w:rPr>
      <w:rFonts w:ascii="Arial" w:eastAsia="Times New Roman" w:hAnsi="Arial" w:cs="Arial"/>
      <w:vanish/>
      <w:sz w:val="16"/>
      <w:szCs w:val="16"/>
      <w:lang w:eastAsia="pl-PL"/>
    </w:rPr>
  </w:style>
  <w:style w:type="paragraph" w:customStyle="1" w:styleId="info">
    <w:name w:val="info"/>
    <w:basedOn w:val="Normalny"/>
    <w:rsid w:val="00B97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glos">
    <w:name w:val="zglos"/>
    <w:basedOn w:val="Domylnaczcionkaakapitu"/>
    <w:rsid w:val="00B97922"/>
  </w:style>
  <w:style w:type="paragraph" w:customStyle="1" w:styleId="text">
    <w:name w:val="text"/>
    <w:basedOn w:val="Normalny"/>
    <w:rsid w:val="00B97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le">
    <w:name w:val="title"/>
    <w:basedOn w:val="Domylnaczcionkaakapitu"/>
    <w:rsid w:val="00B97922"/>
  </w:style>
  <w:style w:type="character" w:customStyle="1" w:styleId="lead">
    <w:name w:val="lead"/>
    <w:basedOn w:val="Domylnaczcionkaakapitu"/>
    <w:rsid w:val="00B97922"/>
  </w:style>
  <w:style w:type="paragraph" w:customStyle="1" w:styleId="exname">
    <w:name w:val="exname"/>
    <w:basedOn w:val="Normalny"/>
    <w:rsid w:val="00B97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xtitle">
    <w:name w:val="extitle"/>
    <w:basedOn w:val="Normalny"/>
    <w:rsid w:val="00B97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979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7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729224">
      <w:bodyDiv w:val="1"/>
      <w:marLeft w:val="0"/>
      <w:marRight w:val="0"/>
      <w:marTop w:val="0"/>
      <w:marBottom w:val="0"/>
      <w:divBdr>
        <w:top w:val="none" w:sz="0" w:space="0" w:color="auto"/>
        <w:left w:val="none" w:sz="0" w:space="0" w:color="auto"/>
        <w:bottom w:val="none" w:sz="0" w:space="0" w:color="auto"/>
        <w:right w:val="none" w:sz="0" w:space="0" w:color="auto"/>
      </w:divBdr>
      <w:divsChild>
        <w:div w:id="87046783">
          <w:marLeft w:val="0"/>
          <w:marRight w:val="0"/>
          <w:marTop w:val="0"/>
          <w:marBottom w:val="0"/>
          <w:divBdr>
            <w:top w:val="none" w:sz="0" w:space="0" w:color="auto"/>
            <w:left w:val="none" w:sz="0" w:space="0" w:color="auto"/>
            <w:bottom w:val="none" w:sz="0" w:space="0" w:color="auto"/>
            <w:right w:val="none" w:sz="0" w:space="0" w:color="auto"/>
          </w:divBdr>
          <w:divsChild>
            <w:div w:id="1567448670">
              <w:marLeft w:val="0"/>
              <w:marRight w:val="0"/>
              <w:marTop w:val="0"/>
              <w:marBottom w:val="0"/>
              <w:divBdr>
                <w:top w:val="none" w:sz="0" w:space="0" w:color="auto"/>
                <w:left w:val="none" w:sz="0" w:space="0" w:color="auto"/>
                <w:bottom w:val="none" w:sz="0" w:space="0" w:color="auto"/>
                <w:right w:val="none" w:sz="0" w:space="0" w:color="auto"/>
              </w:divBdr>
              <w:divsChild>
                <w:div w:id="1478378196">
                  <w:marLeft w:val="0"/>
                  <w:marRight w:val="0"/>
                  <w:marTop w:val="0"/>
                  <w:marBottom w:val="0"/>
                  <w:divBdr>
                    <w:top w:val="none" w:sz="0" w:space="0" w:color="auto"/>
                    <w:left w:val="none" w:sz="0" w:space="0" w:color="auto"/>
                    <w:bottom w:val="none" w:sz="0" w:space="0" w:color="auto"/>
                    <w:right w:val="none" w:sz="0" w:space="0" w:color="auto"/>
                  </w:divBdr>
                  <w:divsChild>
                    <w:div w:id="1920285479">
                      <w:marLeft w:val="0"/>
                      <w:marRight w:val="0"/>
                      <w:marTop w:val="0"/>
                      <w:marBottom w:val="0"/>
                      <w:divBdr>
                        <w:top w:val="none" w:sz="0" w:space="0" w:color="auto"/>
                        <w:left w:val="none" w:sz="0" w:space="0" w:color="auto"/>
                        <w:bottom w:val="none" w:sz="0" w:space="0" w:color="auto"/>
                        <w:right w:val="none" w:sz="0" w:space="0" w:color="auto"/>
                      </w:divBdr>
                      <w:divsChild>
                        <w:div w:id="1431269849">
                          <w:marLeft w:val="0"/>
                          <w:marRight w:val="0"/>
                          <w:marTop w:val="0"/>
                          <w:marBottom w:val="0"/>
                          <w:divBdr>
                            <w:top w:val="none" w:sz="0" w:space="0" w:color="auto"/>
                            <w:left w:val="none" w:sz="0" w:space="0" w:color="auto"/>
                            <w:bottom w:val="none" w:sz="0" w:space="0" w:color="auto"/>
                            <w:right w:val="none" w:sz="0" w:space="0" w:color="auto"/>
                          </w:divBdr>
                        </w:div>
                        <w:div w:id="407075486">
                          <w:marLeft w:val="0"/>
                          <w:marRight w:val="0"/>
                          <w:marTop w:val="0"/>
                          <w:marBottom w:val="0"/>
                          <w:divBdr>
                            <w:top w:val="none" w:sz="0" w:space="0" w:color="auto"/>
                            <w:left w:val="none" w:sz="0" w:space="0" w:color="auto"/>
                            <w:bottom w:val="none" w:sz="0" w:space="0" w:color="auto"/>
                            <w:right w:val="none" w:sz="0" w:space="0" w:color="auto"/>
                          </w:divBdr>
                          <w:divsChild>
                            <w:div w:id="707609869">
                              <w:marLeft w:val="0"/>
                              <w:marRight w:val="0"/>
                              <w:marTop w:val="0"/>
                              <w:marBottom w:val="0"/>
                              <w:divBdr>
                                <w:top w:val="none" w:sz="0" w:space="0" w:color="auto"/>
                                <w:left w:val="none" w:sz="0" w:space="0" w:color="auto"/>
                                <w:bottom w:val="none" w:sz="0" w:space="0" w:color="auto"/>
                                <w:right w:val="none" w:sz="0" w:space="0" w:color="auto"/>
                              </w:divBdr>
                            </w:div>
                            <w:div w:id="824665727">
                              <w:marLeft w:val="0"/>
                              <w:marRight w:val="0"/>
                              <w:marTop w:val="0"/>
                              <w:marBottom w:val="0"/>
                              <w:divBdr>
                                <w:top w:val="none" w:sz="0" w:space="0" w:color="auto"/>
                                <w:left w:val="none" w:sz="0" w:space="0" w:color="auto"/>
                                <w:bottom w:val="none" w:sz="0" w:space="0" w:color="auto"/>
                                <w:right w:val="none" w:sz="0" w:space="0" w:color="auto"/>
                              </w:divBdr>
                            </w:div>
                            <w:div w:id="958947545">
                              <w:marLeft w:val="0"/>
                              <w:marRight w:val="0"/>
                              <w:marTop w:val="0"/>
                              <w:marBottom w:val="0"/>
                              <w:divBdr>
                                <w:top w:val="none" w:sz="0" w:space="0" w:color="auto"/>
                                <w:left w:val="none" w:sz="0" w:space="0" w:color="auto"/>
                                <w:bottom w:val="none" w:sz="0" w:space="0" w:color="auto"/>
                                <w:right w:val="none" w:sz="0" w:space="0" w:color="auto"/>
                              </w:divBdr>
                            </w:div>
                          </w:divsChild>
                        </w:div>
                        <w:div w:id="767626635">
                          <w:marLeft w:val="0"/>
                          <w:marRight w:val="0"/>
                          <w:marTop w:val="0"/>
                          <w:marBottom w:val="0"/>
                          <w:divBdr>
                            <w:top w:val="none" w:sz="0" w:space="0" w:color="auto"/>
                            <w:left w:val="none" w:sz="0" w:space="0" w:color="auto"/>
                            <w:bottom w:val="none" w:sz="0" w:space="0" w:color="auto"/>
                            <w:right w:val="none" w:sz="0" w:space="0" w:color="auto"/>
                          </w:divBdr>
                          <w:divsChild>
                            <w:div w:id="2147159187">
                              <w:marLeft w:val="0"/>
                              <w:marRight w:val="0"/>
                              <w:marTop w:val="0"/>
                              <w:marBottom w:val="0"/>
                              <w:divBdr>
                                <w:top w:val="none" w:sz="0" w:space="0" w:color="auto"/>
                                <w:left w:val="none" w:sz="0" w:space="0" w:color="auto"/>
                                <w:bottom w:val="none" w:sz="0" w:space="0" w:color="auto"/>
                                <w:right w:val="none" w:sz="0" w:space="0" w:color="auto"/>
                              </w:divBdr>
                              <w:divsChild>
                                <w:div w:id="434862645">
                                  <w:marLeft w:val="0"/>
                                  <w:marRight w:val="0"/>
                                  <w:marTop w:val="0"/>
                                  <w:marBottom w:val="0"/>
                                  <w:divBdr>
                                    <w:top w:val="none" w:sz="0" w:space="0" w:color="auto"/>
                                    <w:left w:val="none" w:sz="0" w:space="0" w:color="auto"/>
                                    <w:bottom w:val="none" w:sz="0" w:space="0" w:color="auto"/>
                                    <w:right w:val="none" w:sz="0" w:space="0" w:color="auto"/>
                                  </w:divBdr>
                                </w:div>
                              </w:divsChild>
                            </w:div>
                            <w:div w:id="293217133">
                              <w:marLeft w:val="0"/>
                              <w:marRight w:val="0"/>
                              <w:marTop w:val="0"/>
                              <w:marBottom w:val="0"/>
                              <w:divBdr>
                                <w:top w:val="none" w:sz="0" w:space="0" w:color="auto"/>
                                <w:left w:val="none" w:sz="0" w:space="0" w:color="auto"/>
                                <w:bottom w:val="none" w:sz="0" w:space="0" w:color="auto"/>
                                <w:right w:val="none" w:sz="0" w:space="0" w:color="auto"/>
                              </w:divBdr>
                              <w:divsChild>
                                <w:div w:id="1936816595">
                                  <w:marLeft w:val="0"/>
                                  <w:marRight w:val="0"/>
                                  <w:marTop w:val="0"/>
                                  <w:marBottom w:val="0"/>
                                  <w:divBdr>
                                    <w:top w:val="none" w:sz="0" w:space="0" w:color="auto"/>
                                    <w:left w:val="none" w:sz="0" w:space="0" w:color="auto"/>
                                    <w:bottom w:val="none" w:sz="0" w:space="0" w:color="auto"/>
                                    <w:right w:val="none" w:sz="0" w:space="0" w:color="auto"/>
                                  </w:divBdr>
                                </w:div>
                                <w:div w:id="1337920060">
                                  <w:marLeft w:val="0"/>
                                  <w:marRight w:val="0"/>
                                  <w:marTop w:val="0"/>
                                  <w:marBottom w:val="0"/>
                                  <w:divBdr>
                                    <w:top w:val="none" w:sz="0" w:space="0" w:color="auto"/>
                                    <w:left w:val="none" w:sz="0" w:space="0" w:color="auto"/>
                                    <w:bottom w:val="none" w:sz="0" w:space="0" w:color="auto"/>
                                    <w:right w:val="none" w:sz="0" w:space="0" w:color="auto"/>
                                  </w:divBdr>
                                </w:div>
                                <w:div w:id="423036060">
                                  <w:marLeft w:val="0"/>
                                  <w:marRight w:val="0"/>
                                  <w:marTop w:val="0"/>
                                  <w:marBottom w:val="0"/>
                                  <w:divBdr>
                                    <w:top w:val="none" w:sz="0" w:space="0" w:color="auto"/>
                                    <w:left w:val="none" w:sz="0" w:space="0" w:color="auto"/>
                                    <w:bottom w:val="none" w:sz="0" w:space="0" w:color="auto"/>
                                    <w:right w:val="none" w:sz="0" w:space="0" w:color="auto"/>
                                  </w:divBdr>
                                </w:div>
                                <w:div w:id="1579441118">
                                  <w:marLeft w:val="0"/>
                                  <w:marRight w:val="0"/>
                                  <w:marTop w:val="0"/>
                                  <w:marBottom w:val="0"/>
                                  <w:divBdr>
                                    <w:top w:val="none" w:sz="0" w:space="0" w:color="auto"/>
                                    <w:left w:val="none" w:sz="0" w:space="0" w:color="auto"/>
                                    <w:bottom w:val="none" w:sz="0" w:space="0" w:color="auto"/>
                                    <w:right w:val="none" w:sz="0" w:space="0" w:color="auto"/>
                                  </w:divBdr>
                                </w:div>
                                <w:div w:id="901717658">
                                  <w:marLeft w:val="0"/>
                                  <w:marRight w:val="0"/>
                                  <w:marTop w:val="0"/>
                                  <w:marBottom w:val="0"/>
                                  <w:divBdr>
                                    <w:top w:val="none" w:sz="0" w:space="0" w:color="auto"/>
                                    <w:left w:val="none" w:sz="0" w:space="0" w:color="auto"/>
                                    <w:bottom w:val="none" w:sz="0" w:space="0" w:color="auto"/>
                                    <w:right w:val="none" w:sz="0" w:space="0" w:color="auto"/>
                                  </w:divBdr>
                                </w:div>
                                <w:div w:id="1074283515">
                                  <w:marLeft w:val="0"/>
                                  <w:marRight w:val="0"/>
                                  <w:marTop w:val="0"/>
                                  <w:marBottom w:val="0"/>
                                  <w:divBdr>
                                    <w:top w:val="none" w:sz="0" w:space="0" w:color="auto"/>
                                    <w:left w:val="none" w:sz="0" w:space="0" w:color="auto"/>
                                    <w:bottom w:val="none" w:sz="0" w:space="0" w:color="auto"/>
                                    <w:right w:val="none" w:sz="0" w:space="0" w:color="auto"/>
                                  </w:divBdr>
                                  <w:divsChild>
                                    <w:div w:id="851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4556">
                          <w:marLeft w:val="0"/>
                          <w:marRight w:val="0"/>
                          <w:marTop w:val="0"/>
                          <w:marBottom w:val="0"/>
                          <w:divBdr>
                            <w:top w:val="none" w:sz="0" w:space="0" w:color="auto"/>
                            <w:left w:val="none" w:sz="0" w:space="0" w:color="auto"/>
                            <w:bottom w:val="none" w:sz="0" w:space="0" w:color="auto"/>
                            <w:right w:val="none" w:sz="0" w:space="0" w:color="auto"/>
                          </w:divBdr>
                          <w:divsChild>
                            <w:div w:id="1241477285">
                              <w:marLeft w:val="0"/>
                              <w:marRight w:val="0"/>
                              <w:marTop w:val="0"/>
                              <w:marBottom w:val="0"/>
                              <w:divBdr>
                                <w:top w:val="none" w:sz="0" w:space="0" w:color="auto"/>
                                <w:left w:val="none" w:sz="0" w:space="0" w:color="auto"/>
                                <w:bottom w:val="none" w:sz="0" w:space="0" w:color="auto"/>
                                <w:right w:val="none" w:sz="0" w:space="0" w:color="auto"/>
                              </w:divBdr>
                              <w:divsChild>
                                <w:div w:id="221793257">
                                  <w:marLeft w:val="0"/>
                                  <w:marRight w:val="0"/>
                                  <w:marTop w:val="0"/>
                                  <w:marBottom w:val="0"/>
                                  <w:divBdr>
                                    <w:top w:val="none" w:sz="0" w:space="0" w:color="auto"/>
                                    <w:left w:val="none" w:sz="0" w:space="0" w:color="auto"/>
                                    <w:bottom w:val="none" w:sz="0" w:space="0" w:color="auto"/>
                                    <w:right w:val="none" w:sz="0" w:space="0" w:color="auto"/>
                                  </w:divBdr>
                                  <w:divsChild>
                                    <w:div w:id="497162639">
                                      <w:marLeft w:val="0"/>
                                      <w:marRight w:val="0"/>
                                      <w:marTop w:val="0"/>
                                      <w:marBottom w:val="0"/>
                                      <w:divBdr>
                                        <w:top w:val="none" w:sz="0" w:space="0" w:color="auto"/>
                                        <w:left w:val="none" w:sz="0" w:space="0" w:color="auto"/>
                                        <w:bottom w:val="none" w:sz="0" w:space="0" w:color="auto"/>
                                        <w:right w:val="none" w:sz="0" w:space="0" w:color="auto"/>
                                      </w:divBdr>
                                    </w:div>
                                    <w:div w:id="2030910108">
                                      <w:marLeft w:val="0"/>
                                      <w:marRight w:val="0"/>
                                      <w:marTop w:val="0"/>
                                      <w:marBottom w:val="0"/>
                                      <w:divBdr>
                                        <w:top w:val="none" w:sz="0" w:space="0" w:color="auto"/>
                                        <w:left w:val="none" w:sz="0" w:space="0" w:color="auto"/>
                                        <w:bottom w:val="none" w:sz="0" w:space="0" w:color="auto"/>
                                        <w:right w:val="none" w:sz="0" w:space="0" w:color="auto"/>
                                      </w:divBdr>
                                      <w:divsChild>
                                        <w:div w:id="2263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3701">
                          <w:marLeft w:val="0"/>
                          <w:marRight w:val="0"/>
                          <w:marTop w:val="0"/>
                          <w:marBottom w:val="0"/>
                          <w:divBdr>
                            <w:top w:val="none" w:sz="0" w:space="0" w:color="auto"/>
                            <w:left w:val="none" w:sz="0" w:space="0" w:color="auto"/>
                            <w:bottom w:val="none" w:sz="0" w:space="0" w:color="auto"/>
                            <w:right w:val="none" w:sz="0" w:space="0" w:color="auto"/>
                          </w:divBdr>
                        </w:div>
                        <w:div w:id="157959838">
                          <w:marLeft w:val="0"/>
                          <w:marRight w:val="0"/>
                          <w:marTop w:val="0"/>
                          <w:marBottom w:val="0"/>
                          <w:divBdr>
                            <w:top w:val="none" w:sz="0" w:space="0" w:color="auto"/>
                            <w:left w:val="none" w:sz="0" w:space="0" w:color="auto"/>
                            <w:bottom w:val="none" w:sz="0" w:space="0" w:color="auto"/>
                            <w:right w:val="none" w:sz="0" w:space="0" w:color="auto"/>
                          </w:divBdr>
                          <w:divsChild>
                            <w:div w:id="1960840770">
                              <w:marLeft w:val="0"/>
                              <w:marRight w:val="0"/>
                              <w:marTop w:val="0"/>
                              <w:marBottom w:val="75"/>
                              <w:divBdr>
                                <w:top w:val="none" w:sz="0" w:space="0" w:color="auto"/>
                                <w:left w:val="none" w:sz="0" w:space="0" w:color="auto"/>
                                <w:bottom w:val="none" w:sz="0" w:space="0" w:color="auto"/>
                                <w:right w:val="none" w:sz="0" w:space="0" w:color="auto"/>
                              </w:divBdr>
                              <w:divsChild>
                                <w:div w:id="1669824098">
                                  <w:marLeft w:val="0"/>
                                  <w:marRight w:val="0"/>
                                  <w:marTop w:val="0"/>
                                  <w:marBottom w:val="0"/>
                                  <w:divBdr>
                                    <w:top w:val="none" w:sz="0" w:space="0" w:color="auto"/>
                                    <w:left w:val="none" w:sz="0" w:space="0" w:color="auto"/>
                                    <w:bottom w:val="none" w:sz="0" w:space="0" w:color="auto"/>
                                    <w:right w:val="none" w:sz="0" w:space="0" w:color="auto"/>
                                  </w:divBdr>
                                  <w:divsChild>
                                    <w:div w:id="1842234829">
                                      <w:marLeft w:val="0"/>
                                      <w:marRight w:val="0"/>
                                      <w:marTop w:val="0"/>
                                      <w:marBottom w:val="0"/>
                                      <w:divBdr>
                                        <w:top w:val="none" w:sz="0" w:space="0" w:color="auto"/>
                                        <w:left w:val="none" w:sz="0" w:space="0" w:color="auto"/>
                                        <w:bottom w:val="none" w:sz="0" w:space="0" w:color="auto"/>
                                        <w:right w:val="none" w:sz="0" w:space="0" w:color="auto"/>
                                      </w:divBdr>
                                    </w:div>
                                  </w:divsChild>
                                </w:div>
                                <w:div w:id="4557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1323">
                          <w:marLeft w:val="0"/>
                          <w:marRight w:val="0"/>
                          <w:marTop w:val="0"/>
                          <w:marBottom w:val="0"/>
                          <w:divBdr>
                            <w:top w:val="none" w:sz="0" w:space="0" w:color="auto"/>
                            <w:left w:val="none" w:sz="0" w:space="0" w:color="auto"/>
                            <w:bottom w:val="none" w:sz="0" w:space="0" w:color="auto"/>
                            <w:right w:val="none" w:sz="0" w:space="0" w:color="auto"/>
                          </w:divBdr>
                          <w:divsChild>
                            <w:div w:id="378552255">
                              <w:marLeft w:val="0"/>
                              <w:marRight w:val="0"/>
                              <w:marTop w:val="0"/>
                              <w:marBottom w:val="0"/>
                              <w:divBdr>
                                <w:top w:val="none" w:sz="0" w:space="0" w:color="auto"/>
                                <w:left w:val="none" w:sz="0" w:space="0" w:color="auto"/>
                                <w:bottom w:val="none" w:sz="0" w:space="0" w:color="auto"/>
                                <w:right w:val="none" w:sz="0" w:space="0" w:color="auto"/>
                              </w:divBdr>
                              <w:divsChild>
                                <w:div w:id="954871045">
                                  <w:marLeft w:val="0"/>
                                  <w:marRight w:val="0"/>
                                  <w:marTop w:val="0"/>
                                  <w:marBottom w:val="0"/>
                                  <w:divBdr>
                                    <w:top w:val="none" w:sz="0" w:space="0" w:color="auto"/>
                                    <w:left w:val="none" w:sz="0" w:space="0" w:color="auto"/>
                                    <w:bottom w:val="none" w:sz="0" w:space="0" w:color="auto"/>
                                    <w:right w:val="none" w:sz="0" w:space="0" w:color="auto"/>
                                  </w:divBdr>
                                </w:div>
                                <w:div w:id="655843265">
                                  <w:marLeft w:val="0"/>
                                  <w:marRight w:val="0"/>
                                  <w:marTop w:val="0"/>
                                  <w:marBottom w:val="0"/>
                                  <w:divBdr>
                                    <w:top w:val="none" w:sz="0" w:space="0" w:color="auto"/>
                                    <w:left w:val="none" w:sz="0" w:space="0" w:color="auto"/>
                                    <w:bottom w:val="none" w:sz="0" w:space="0" w:color="auto"/>
                                    <w:right w:val="none" w:sz="0" w:space="0" w:color="auto"/>
                                  </w:divBdr>
                                </w:div>
                              </w:divsChild>
                            </w:div>
                            <w:div w:id="61216981">
                              <w:marLeft w:val="0"/>
                              <w:marRight w:val="0"/>
                              <w:marTop w:val="0"/>
                              <w:marBottom w:val="0"/>
                              <w:divBdr>
                                <w:top w:val="none" w:sz="0" w:space="0" w:color="auto"/>
                                <w:left w:val="none" w:sz="0" w:space="0" w:color="auto"/>
                                <w:bottom w:val="none" w:sz="0" w:space="0" w:color="auto"/>
                                <w:right w:val="none" w:sz="0" w:space="0" w:color="auto"/>
                              </w:divBdr>
                              <w:divsChild>
                                <w:div w:id="478881002">
                                  <w:marLeft w:val="0"/>
                                  <w:marRight w:val="0"/>
                                  <w:marTop w:val="0"/>
                                  <w:marBottom w:val="0"/>
                                  <w:divBdr>
                                    <w:top w:val="none" w:sz="0" w:space="0" w:color="auto"/>
                                    <w:left w:val="none" w:sz="0" w:space="0" w:color="auto"/>
                                    <w:bottom w:val="none" w:sz="0" w:space="0" w:color="auto"/>
                                    <w:right w:val="none" w:sz="0" w:space="0" w:color="auto"/>
                                  </w:divBdr>
                                </w:div>
                                <w:div w:id="878011726">
                                  <w:marLeft w:val="0"/>
                                  <w:marRight w:val="0"/>
                                  <w:marTop w:val="0"/>
                                  <w:marBottom w:val="0"/>
                                  <w:divBdr>
                                    <w:top w:val="none" w:sz="0" w:space="0" w:color="auto"/>
                                    <w:left w:val="none" w:sz="0" w:space="0" w:color="auto"/>
                                    <w:bottom w:val="none" w:sz="0" w:space="0" w:color="auto"/>
                                    <w:right w:val="none" w:sz="0" w:space="0" w:color="auto"/>
                                  </w:divBdr>
                                </w:div>
                              </w:divsChild>
                            </w:div>
                            <w:div w:id="1606767891">
                              <w:marLeft w:val="0"/>
                              <w:marRight w:val="0"/>
                              <w:marTop w:val="0"/>
                              <w:marBottom w:val="0"/>
                              <w:divBdr>
                                <w:top w:val="none" w:sz="0" w:space="0" w:color="auto"/>
                                <w:left w:val="none" w:sz="0" w:space="0" w:color="auto"/>
                                <w:bottom w:val="none" w:sz="0" w:space="0" w:color="auto"/>
                                <w:right w:val="none" w:sz="0" w:space="0" w:color="auto"/>
                              </w:divBdr>
                              <w:divsChild>
                                <w:div w:id="690961107">
                                  <w:marLeft w:val="0"/>
                                  <w:marRight w:val="0"/>
                                  <w:marTop w:val="0"/>
                                  <w:marBottom w:val="0"/>
                                  <w:divBdr>
                                    <w:top w:val="none" w:sz="0" w:space="0" w:color="auto"/>
                                    <w:left w:val="none" w:sz="0" w:space="0" w:color="auto"/>
                                    <w:bottom w:val="none" w:sz="0" w:space="0" w:color="auto"/>
                                    <w:right w:val="none" w:sz="0" w:space="0" w:color="auto"/>
                                  </w:divBdr>
                                </w:div>
                                <w:div w:id="10482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2174">
              <w:marLeft w:val="0"/>
              <w:marRight w:val="0"/>
              <w:marTop w:val="0"/>
              <w:marBottom w:val="0"/>
              <w:divBdr>
                <w:top w:val="none" w:sz="0" w:space="0" w:color="auto"/>
                <w:left w:val="none" w:sz="0" w:space="0" w:color="auto"/>
                <w:bottom w:val="none" w:sz="0" w:space="0" w:color="auto"/>
                <w:right w:val="none" w:sz="0" w:space="0" w:color="auto"/>
              </w:divBdr>
              <w:divsChild>
                <w:div w:id="298343535">
                  <w:marLeft w:val="0"/>
                  <w:marRight w:val="0"/>
                  <w:marTop w:val="0"/>
                  <w:marBottom w:val="0"/>
                  <w:divBdr>
                    <w:top w:val="none" w:sz="0" w:space="0" w:color="auto"/>
                    <w:left w:val="none" w:sz="0" w:space="0" w:color="auto"/>
                    <w:bottom w:val="none" w:sz="0" w:space="0" w:color="auto"/>
                    <w:right w:val="none" w:sz="0" w:space="0" w:color="auto"/>
                  </w:divBdr>
                  <w:divsChild>
                    <w:div w:id="730424912">
                      <w:marLeft w:val="0"/>
                      <w:marRight w:val="0"/>
                      <w:marTop w:val="0"/>
                      <w:marBottom w:val="0"/>
                      <w:divBdr>
                        <w:top w:val="none" w:sz="0" w:space="0" w:color="auto"/>
                        <w:left w:val="none" w:sz="0" w:space="0" w:color="auto"/>
                        <w:bottom w:val="none" w:sz="0" w:space="0" w:color="auto"/>
                        <w:right w:val="none" w:sz="0" w:space="0" w:color="auto"/>
                      </w:divBdr>
                    </w:div>
                    <w:div w:id="872301857">
                      <w:marLeft w:val="0"/>
                      <w:marRight w:val="0"/>
                      <w:marTop w:val="0"/>
                      <w:marBottom w:val="0"/>
                      <w:divBdr>
                        <w:top w:val="none" w:sz="0" w:space="0" w:color="auto"/>
                        <w:left w:val="none" w:sz="0" w:space="0" w:color="auto"/>
                        <w:bottom w:val="none" w:sz="0" w:space="0" w:color="auto"/>
                        <w:right w:val="none" w:sz="0" w:space="0" w:color="auto"/>
                      </w:divBdr>
                    </w:div>
                  </w:divsChild>
                </w:div>
                <w:div w:id="1121261453">
                  <w:marLeft w:val="0"/>
                  <w:marRight w:val="0"/>
                  <w:marTop w:val="0"/>
                  <w:marBottom w:val="0"/>
                  <w:divBdr>
                    <w:top w:val="none" w:sz="0" w:space="0" w:color="auto"/>
                    <w:left w:val="none" w:sz="0" w:space="0" w:color="auto"/>
                    <w:bottom w:val="none" w:sz="0" w:space="0" w:color="auto"/>
                    <w:right w:val="none" w:sz="0" w:space="0" w:color="auto"/>
                  </w:divBdr>
                </w:div>
                <w:div w:id="1240872014">
                  <w:marLeft w:val="0"/>
                  <w:marRight w:val="0"/>
                  <w:marTop w:val="0"/>
                  <w:marBottom w:val="0"/>
                  <w:divBdr>
                    <w:top w:val="none" w:sz="0" w:space="0" w:color="auto"/>
                    <w:left w:val="none" w:sz="0" w:space="0" w:color="auto"/>
                    <w:bottom w:val="none" w:sz="0" w:space="0" w:color="auto"/>
                    <w:right w:val="none" w:sz="0" w:space="0" w:color="auto"/>
                  </w:divBdr>
                </w:div>
                <w:div w:id="104934761">
                  <w:marLeft w:val="0"/>
                  <w:marRight w:val="0"/>
                  <w:marTop w:val="0"/>
                  <w:marBottom w:val="0"/>
                  <w:divBdr>
                    <w:top w:val="none" w:sz="0" w:space="0" w:color="auto"/>
                    <w:left w:val="none" w:sz="0" w:space="0" w:color="auto"/>
                    <w:bottom w:val="none" w:sz="0" w:space="0" w:color="auto"/>
                    <w:right w:val="none" w:sz="0" w:space="0" w:color="auto"/>
                  </w:divBdr>
                  <w:divsChild>
                    <w:div w:id="1746104915">
                      <w:marLeft w:val="0"/>
                      <w:marRight w:val="0"/>
                      <w:marTop w:val="0"/>
                      <w:marBottom w:val="0"/>
                      <w:divBdr>
                        <w:top w:val="none" w:sz="0" w:space="0" w:color="auto"/>
                        <w:left w:val="none" w:sz="0" w:space="0" w:color="auto"/>
                        <w:bottom w:val="none" w:sz="0" w:space="0" w:color="auto"/>
                        <w:right w:val="none" w:sz="0" w:space="0" w:color="auto"/>
                      </w:divBdr>
                    </w:div>
                    <w:div w:id="1438015557">
                      <w:marLeft w:val="0"/>
                      <w:marRight w:val="0"/>
                      <w:marTop w:val="0"/>
                      <w:marBottom w:val="0"/>
                      <w:divBdr>
                        <w:top w:val="none" w:sz="0" w:space="0" w:color="auto"/>
                        <w:left w:val="none" w:sz="0" w:space="0" w:color="auto"/>
                        <w:bottom w:val="none" w:sz="0" w:space="0" w:color="auto"/>
                        <w:right w:val="none" w:sz="0" w:space="0" w:color="auto"/>
                      </w:divBdr>
                      <w:divsChild>
                        <w:div w:id="1975403387">
                          <w:marLeft w:val="0"/>
                          <w:marRight w:val="0"/>
                          <w:marTop w:val="0"/>
                          <w:marBottom w:val="0"/>
                          <w:divBdr>
                            <w:top w:val="none" w:sz="0" w:space="0" w:color="auto"/>
                            <w:left w:val="none" w:sz="0" w:space="0" w:color="auto"/>
                            <w:bottom w:val="none" w:sz="0" w:space="0" w:color="auto"/>
                            <w:right w:val="none" w:sz="0" w:space="0" w:color="auto"/>
                          </w:divBdr>
                        </w:div>
                      </w:divsChild>
                    </w:div>
                    <w:div w:id="1388869657">
                      <w:marLeft w:val="0"/>
                      <w:marRight w:val="0"/>
                      <w:marTop w:val="0"/>
                      <w:marBottom w:val="0"/>
                      <w:divBdr>
                        <w:top w:val="none" w:sz="0" w:space="0" w:color="auto"/>
                        <w:left w:val="none" w:sz="0" w:space="0" w:color="auto"/>
                        <w:bottom w:val="none" w:sz="0" w:space="0" w:color="auto"/>
                        <w:right w:val="none" w:sz="0" w:space="0" w:color="auto"/>
                      </w:divBdr>
                    </w:div>
                    <w:div w:id="119421200">
                      <w:marLeft w:val="0"/>
                      <w:marRight w:val="0"/>
                      <w:marTop w:val="0"/>
                      <w:marBottom w:val="0"/>
                      <w:divBdr>
                        <w:top w:val="none" w:sz="0" w:space="0" w:color="auto"/>
                        <w:left w:val="none" w:sz="0" w:space="0" w:color="auto"/>
                        <w:bottom w:val="none" w:sz="0" w:space="0" w:color="auto"/>
                        <w:right w:val="none" w:sz="0" w:space="0" w:color="auto"/>
                      </w:divBdr>
                      <w:divsChild>
                        <w:div w:id="254022671">
                          <w:marLeft w:val="0"/>
                          <w:marRight w:val="0"/>
                          <w:marTop w:val="0"/>
                          <w:marBottom w:val="0"/>
                          <w:divBdr>
                            <w:top w:val="none" w:sz="0" w:space="0" w:color="auto"/>
                            <w:left w:val="none" w:sz="0" w:space="0" w:color="auto"/>
                            <w:bottom w:val="none" w:sz="0" w:space="0" w:color="auto"/>
                            <w:right w:val="none" w:sz="0" w:space="0" w:color="auto"/>
                          </w:divBdr>
                        </w:div>
                      </w:divsChild>
                    </w:div>
                    <w:div w:id="994336757">
                      <w:marLeft w:val="0"/>
                      <w:marRight w:val="0"/>
                      <w:marTop w:val="0"/>
                      <w:marBottom w:val="0"/>
                      <w:divBdr>
                        <w:top w:val="none" w:sz="0" w:space="0" w:color="auto"/>
                        <w:left w:val="none" w:sz="0" w:space="0" w:color="auto"/>
                        <w:bottom w:val="none" w:sz="0" w:space="0" w:color="auto"/>
                        <w:right w:val="none" w:sz="0" w:space="0" w:color="auto"/>
                      </w:divBdr>
                    </w:div>
                    <w:div w:id="1400635691">
                      <w:marLeft w:val="0"/>
                      <w:marRight w:val="0"/>
                      <w:marTop w:val="0"/>
                      <w:marBottom w:val="0"/>
                      <w:divBdr>
                        <w:top w:val="none" w:sz="0" w:space="0" w:color="auto"/>
                        <w:left w:val="none" w:sz="0" w:space="0" w:color="auto"/>
                        <w:bottom w:val="none" w:sz="0" w:space="0" w:color="auto"/>
                        <w:right w:val="none" w:sz="0" w:space="0" w:color="auto"/>
                      </w:divBdr>
                      <w:divsChild>
                        <w:div w:id="1595896942">
                          <w:marLeft w:val="0"/>
                          <w:marRight w:val="0"/>
                          <w:marTop w:val="0"/>
                          <w:marBottom w:val="0"/>
                          <w:divBdr>
                            <w:top w:val="none" w:sz="0" w:space="0" w:color="auto"/>
                            <w:left w:val="none" w:sz="0" w:space="0" w:color="auto"/>
                            <w:bottom w:val="none" w:sz="0" w:space="0" w:color="auto"/>
                            <w:right w:val="none" w:sz="0" w:space="0" w:color="auto"/>
                          </w:divBdr>
                        </w:div>
                      </w:divsChild>
                    </w:div>
                    <w:div w:id="1280183395">
                      <w:marLeft w:val="0"/>
                      <w:marRight w:val="0"/>
                      <w:marTop w:val="0"/>
                      <w:marBottom w:val="0"/>
                      <w:divBdr>
                        <w:top w:val="none" w:sz="0" w:space="0" w:color="auto"/>
                        <w:left w:val="none" w:sz="0" w:space="0" w:color="auto"/>
                        <w:bottom w:val="none" w:sz="0" w:space="0" w:color="auto"/>
                        <w:right w:val="none" w:sz="0" w:space="0" w:color="auto"/>
                      </w:divBdr>
                    </w:div>
                    <w:div w:id="1727529872">
                      <w:marLeft w:val="0"/>
                      <w:marRight w:val="0"/>
                      <w:marTop w:val="0"/>
                      <w:marBottom w:val="0"/>
                      <w:divBdr>
                        <w:top w:val="none" w:sz="0" w:space="0" w:color="auto"/>
                        <w:left w:val="none" w:sz="0" w:space="0" w:color="auto"/>
                        <w:bottom w:val="none" w:sz="0" w:space="0" w:color="auto"/>
                        <w:right w:val="none" w:sz="0" w:space="0" w:color="auto"/>
                      </w:divBdr>
                      <w:divsChild>
                        <w:div w:id="1038513053">
                          <w:marLeft w:val="0"/>
                          <w:marRight w:val="0"/>
                          <w:marTop w:val="0"/>
                          <w:marBottom w:val="0"/>
                          <w:divBdr>
                            <w:top w:val="none" w:sz="0" w:space="0" w:color="auto"/>
                            <w:left w:val="none" w:sz="0" w:space="0" w:color="auto"/>
                            <w:bottom w:val="none" w:sz="0" w:space="0" w:color="auto"/>
                            <w:right w:val="none" w:sz="0" w:space="0" w:color="auto"/>
                          </w:divBdr>
                        </w:div>
                      </w:divsChild>
                    </w:div>
                    <w:div w:id="1131745011">
                      <w:marLeft w:val="0"/>
                      <w:marRight w:val="0"/>
                      <w:marTop w:val="0"/>
                      <w:marBottom w:val="0"/>
                      <w:divBdr>
                        <w:top w:val="none" w:sz="0" w:space="0" w:color="auto"/>
                        <w:left w:val="none" w:sz="0" w:space="0" w:color="auto"/>
                        <w:bottom w:val="none" w:sz="0" w:space="0" w:color="auto"/>
                        <w:right w:val="none" w:sz="0" w:space="0" w:color="auto"/>
                      </w:divBdr>
                    </w:div>
                    <w:div w:id="1789003229">
                      <w:marLeft w:val="0"/>
                      <w:marRight w:val="0"/>
                      <w:marTop w:val="0"/>
                      <w:marBottom w:val="0"/>
                      <w:divBdr>
                        <w:top w:val="none" w:sz="0" w:space="0" w:color="auto"/>
                        <w:left w:val="none" w:sz="0" w:space="0" w:color="auto"/>
                        <w:bottom w:val="none" w:sz="0" w:space="0" w:color="auto"/>
                        <w:right w:val="none" w:sz="0" w:space="0" w:color="auto"/>
                      </w:divBdr>
                      <w:divsChild>
                        <w:div w:id="433283642">
                          <w:marLeft w:val="0"/>
                          <w:marRight w:val="0"/>
                          <w:marTop w:val="0"/>
                          <w:marBottom w:val="0"/>
                          <w:divBdr>
                            <w:top w:val="none" w:sz="0" w:space="0" w:color="auto"/>
                            <w:left w:val="none" w:sz="0" w:space="0" w:color="auto"/>
                            <w:bottom w:val="none" w:sz="0" w:space="0" w:color="auto"/>
                            <w:right w:val="none" w:sz="0" w:space="0" w:color="auto"/>
                          </w:divBdr>
                        </w:div>
                      </w:divsChild>
                    </w:div>
                    <w:div w:id="1796631316">
                      <w:marLeft w:val="0"/>
                      <w:marRight w:val="0"/>
                      <w:marTop w:val="0"/>
                      <w:marBottom w:val="0"/>
                      <w:divBdr>
                        <w:top w:val="none" w:sz="0" w:space="0" w:color="auto"/>
                        <w:left w:val="none" w:sz="0" w:space="0" w:color="auto"/>
                        <w:bottom w:val="none" w:sz="0" w:space="0" w:color="auto"/>
                        <w:right w:val="none" w:sz="0" w:space="0" w:color="auto"/>
                      </w:divBdr>
                    </w:div>
                    <w:div w:id="90472088">
                      <w:marLeft w:val="0"/>
                      <w:marRight w:val="0"/>
                      <w:marTop w:val="0"/>
                      <w:marBottom w:val="0"/>
                      <w:divBdr>
                        <w:top w:val="none" w:sz="0" w:space="0" w:color="auto"/>
                        <w:left w:val="none" w:sz="0" w:space="0" w:color="auto"/>
                        <w:bottom w:val="none" w:sz="0" w:space="0" w:color="auto"/>
                        <w:right w:val="none" w:sz="0" w:space="0" w:color="auto"/>
                      </w:divBdr>
                      <w:divsChild>
                        <w:div w:id="70737593">
                          <w:marLeft w:val="0"/>
                          <w:marRight w:val="0"/>
                          <w:marTop w:val="0"/>
                          <w:marBottom w:val="0"/>
                          <w:divBdr>
                            <w:top w:val="none" w:sz="0" w:space="0" w:color="auto"/>
                            <w:left w:val="none" w:sz="0" w:space="0" w:color="auto"/>
                            <w:bottom w:val="none" w:sz="0" w:space="0" w:color="auto"/>
                            <w:right w:val="none" w:sz="0" w:space="0" w:color="auto"/>
                          </w:divBdr>
                        </w:div>
                      </w:divsChild>
                    </w:div>
                    <w:div w:id="1094979385">
                      <w:marLeft w:val="0"/>
                      <w:marRight w:val="0"/>
                      <w:marTop w:val="0"/>
                      <w:marBottom w:val="0"/>
                      <w:divBdr>
                        <w:top w:val="none" w:sz="0" w:space="0" w:color="auto"/>
                        <w:left w:val="none" w:sz="0" w:space="0" w:color="auto"/>
                        <w:bottom w:val="none" w:sz="0" w:space="0" w:color="auto"/>
                        <w:right w:val="none" w:sz="0" w:space="0" w:color="auto"/>
                      </w:divBdr>
                    </w:div>
                    <w:div w:id="306475473">
                      <w:marLeft w:val="0"/>
                      <w:marRight w:val="0"/>
                      <w:marTop w:val="0"/>
                      <w:marBottom w:val="0"/>
                      <w:divBdr>
                        <w:top w:val="none" w:sz="0" w:space="0" w:color="auto"/>
                        <w:left w:val="none" w:sz="0" w:space="0" w:color="auto"/>
                        <w:bottom w:val="none" w:sz="0" w:space="0" w:color="auto"/>
                        <w:right w:val="none" w:sz="0" w:space="0" w:color="auto"/>
                      </w:divBdr>
                      <w:divsChild>
                        <w:div w:id="488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0325">
                  <w:marLeft w:val="0"/>
                  <w:marRight w:val="0"/>
                  <w:marTop w:val="0"/>
                  <w:marBottom w:val="0"/>
                  <w:divBdr>
                    <w:top w:val="none" w:sz="0" w:space="0" w:color="auto"/>
                    <w:left w:val="none" w:sz="0" w:space="0" w:color="auto"/>
                    <w:bottom w:val="none" w:sz="0" w:space="0" w:color="auto"/>
                    <w:right w:val="none" w:sz="0" w:space="0" w:color="auto"/>
                  </w:divBdr>
                </w:div>
                <w:div w:id="1209996922">
                  <w:marLeft w:val="0"/>
                  <w:marRight w:val="0"/>
                  <w:marTop w:val="0"/>
                  <w:marBottom w:val="0"/>
                  <w:divBdr>
                    <w:top w:val="none" w:sz="0" w:space="0" w:color="auto"/>
                    <w:left w:val="none" w:sz="0" w:space="0" w:color="auto"/>
                    <w:bottom w:val="none" w:sz="0" w:space="0" w:color="auto"/>
                    <w:right w:val="none" w:sz="0" w:space="0" w:color="auto"/>
                  </w:divBdr>
                </w:div>
                <w:div w:id="156500398">
                  <w:marLeft w:val="0"/>
                  <w:marRight w:val="0"/>
                  <w:marTop w:val="0"/>
                  <w:marBottom w:val="0"/>
                  <w:divBdr>
                    <w:top w:val="none" w:sz="0" w:space="0" w:color="auto"/>
                    <w:left w:val="none" w:sz="0" w:space="0" w:color="auto"/>
                    <w:bottom w:val="none" w:sz="0" w:space="0" w:color="auto"/>
                    <w:right w:val="none" w:sz="0" w:space="0" w:color="auto"/>
                  </w:divBdr>
                </w:div>
                <w:div w:id="1500459025">
                  <w:marLeft w:val="0"/>
                  <w:marRight w:val="0"/>
                  <w:marTop w:val="0"/>
                  <w:marBottom w:val="0"/>
                  <w:divBdr>
                    <w:top w:val="none" w:sz="0" w:space="0" w:color="auto"/>
                    <w:left w:val="none" w:sz="0" w:space="0" w:color="auto"/>
                    <w:bottom w:val="none" w:sz="0" w:space="0" w:color="auto"/>
                    <w:right w:val="none" w:sz="0" w:space="0" w:color="auto"/>
                  </w:divBdr>
                </w:div>
                <w:div w:id="200212888">
                  <w:marLeft w:val="0"/>
                  <w:marRight w:val="0"/>
                  <w:marTop w:val="0"/>
                  <w:marBottom w:val="0"/>
                  <w:divBdr>
                    <w:top w:val="none" w:sz="0" w:space="0" w:color="auto"/>
                    <w:left w:val="none" w:sz="0" w:space="0" w:color="auto"/>
                    <w:bottom w:val="none" w:sz="0" w:space="0" w:color="auto"/>
                    <w:right w:val="none" w:sz="0" w:space="0" w:color="auto"/>
                  </w:divBdr>
                </w:div>
                <w:div w:id="4954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infor.pl/prawo/gmina/" TargetMode="External"/><Relationship Id="rId12" Type="http://schemas.openxmlformats.org/officeDocument/2006/relationships/hyperlink" Target="http://prawnik.pl/kodeksy/kodeks-wykroczen.htm" TargetMode="External"/><Relationship Id="rId17" Type="http://schemas.openxmlformats.org/officeDocument/2006/relationships/hyperlink" Target="http://prawnik.pl/kodeksy/kodeks-wykroczen.htm"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image" Target="media/image1.gif"/><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577</Words>
  <Characters>3463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2015-01-02T15:53:00Z</dcterms:created>
  <dcterms:modified xsi:type="dcterms:W3CDTF">2015-01-02T16:05:00Z</dcterms:modified>
</cp:coreProperties>
</file>